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tyles.xml" ContentType="application/vnd.openxmlformats-officedocument.wordprocessingml.style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dgm="http://schemas.openxmlformats.org/drawingml/2006/diagram">
  <w:body>
    <w:p w14:paraId="00000001">
      <w:pPr>
        <w:spacing w:line="240" w:lineRule="auto"/>
        <w:jc w:val="center"/>
        <w:rPr>
          <w:rFonts w:ascii="Times New Roman" w:cs="Times New Roman" w:hAnsi="Times New Roman"/>
          <w:b/>
          <w:sz w:val="36"/>
          <w:szCs w:val="36"/>
        </w:rPr>
      </w:pPr>
      <w:r>
        <w:rPr>
          <w:rFonts w:ascii="Times New Roman" w:cs="Times New Roman" w:hAnsi="Times New Roman"/>
          <w:b/>
          <w:sz w:val="36"/>
          <w:szCs w:val="36"/>
        </w:rPr>
        <w:t>ЛИТЕРАТУРНЫЙ ОРЕЛ</w:t>
      </w:r>
    </w:p>
    <w:p w14:paraId="00000002">
      <w:pPr>
        <w:spacing w:line="240" w:lineRule="auto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b/>
          <w:sz w:val="32"/>
          <w:szCs w:val="32"/>
        </w:rPr>
        <w:t xml:space="preserve">Стоимость: </w:t>
      </w:r>
      <w:r>
        <w:rPr>
          <w:rFonts w:ascii="Times New Roman" w:cs="Times New Roman" w:hAnsi="Times New Roman"/>
          <w:sz w:val="24"/>
          <w:szCs w:val="24"/>
        </w:rPr>
        <w:t xml:space="preserve">группа от </w:t>
      </w:r>
      <w:r>
        <w:rPr>
          <w:rFonts w:ascii="Times New Roman" w:cs="Times New Roman" w:hAnsi="Times New Roman"/>
          <w:sz w:val="24"/>
          <w:szCs w:val="24"/>
          <w:u w:val="single"/>
        </w:rPr>
        <w:t>40 чел. + 4 сопровождающих БЕСПЛАТНО</w:t>
      </w:r>
      <w:r>
        <w:rPr>
          <w:rFonts w:ascii="Times New Roman" w:cs="Times New Roman" w:hAnsi="Times New Roman"/>
          <w:sz w:val="24"/>
          <w:szCs w:val="24"/>
        </w:rPr>
        <w:t xml:space="preserve">: </w:t>
      </w:r>
      <w:r>
        <w:rPr>
          <w:rFonts w:ascii="Times New Roman" w:cs="Times New Roman" w:hAnsi="Times New Roman"/>
          <w:sz w:val="24"/>
          <w:szCs w:val="24"/>
        </w:rPr>
        <w:t xml:space="preserve">школьник – </w:t>
      </w:r>
      <w:r>
        <w:rPr>
          <w:rFonts w:ascii="Times New Roman" w:cs="Times New Roman" w:hAnsi="Times New Roman"/>
          <w:sz w:val="24"/>
          <w:szCs w:val="24"/>
        </w:rPr>
        <w:t xml:space="preserve">от </w:t>
      </w:r>
      <w:r>
        <w:rPr>
          <w:rFonts w:ascii="Times New Roman" w:cs="Times New Roman" w:hAnsi="Times New Roman"/>
          <w:sz w:val="24"/>
          <w:szCs w:val="24"/>
        </w:rPr>
        <w:t>1400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>рублей</w:t>
      </w:r>
      <w:r>
        <w:rPr>
          <w:rFonts w:ascii="Times New Roman" w:cs="Times New Roman" w:hAnsi="Times New Roman"/>
          <w:sz w:val="24"/>
          <w:szCs w:val="24"/>
        </w:rPr>
        <w:t xml:space="preserve">, взрослый – </w:t>
      </w:r>
      <w:r>
        <w:rPr>
          <w:rFonts w:ascii="Times New Roman" w:cs="Times New Roman" w:hAnsi="Times New Roman"/>
          <w:sz w:val="24"/>
          <w:szCs w:val="24"/>
        </w:rPr>
        <w:t xml:space="preserve">от </w:t>
      </w:r>
      <w:r>
        <w:rPr>
          <w:rFonts w:ascii="Times New Roman" w:cs="Times New Roman" w:hAnsi="Times New Roman"/>
          <w:sz w:val="24"/>
          <w:szCs w:val="24"/>
        </w:rPr>
        <w:t>15</w:t>
      </w:r>
      <w:r>
        <w:rPr>
          <w:rFonts w:ascii="Times New Roman" w:cs="Times New Roman" w:hAnsi="Times New Roman"/>
          <w:sz w:val="24"/>
          <w:szCs w:val="24"/>
        </w:rPr>
        <w:t xml:space="preserve">50 </w:t>
      </w:r>
      <w:r>
        <w:rPr>
          <w:rFonts w:ascii="Times New Roman" w:cs="Times New Roman" w:hAnsi="Times New Roman"/>
          <w:sz w:val="24"/>
          <w:szCs w:val="24"/>
        </w:rPr>
        <w:t>рублей</w:t>
      </w:r>
    </w:p>
    <w:p w14:paraId="00000003">
      <w:pPr>
        <w:spacing w:line="240" w:lineRule="auto"/>
        <w:rPr>
          <w:rFonts w:ascii="Times New Roman" w:cs="Times New Roman" w:hAnsi="Times New Roman"/>
          <w:b/>
          <w:sz w:val="32"/>
          <w:szCs w:val="32"/>
        </w:rPr>
      </w:pPr>
      <w:r>
        <w:rPr>
          <w:rFonts w:ascii="Times New Roman" w:cs="Times New Roman" w:hAnsi="Times New Roman"/>
          <w:b/>
          <w:sz w:val="32"/>
          <w:szCs w:val="32"/>
        </w:rPr>
        <w:t>В программе тура:</w:t>
      </w:r>
    </w:p>
    <w:p w14:paraId="00000004">
      <w:pPr>
        <w:jc w:val="both"/>
        <w:rPr>
          <w:rFonts w:ascii="Times New Roman" w:cs="Times New Roman" w:hAnsi="Times New Roman"/>
          <w:sz w:val="24"/>
          <w:szCs w:val="24"/>
          <w:shd w:val="clear" w:color="auto" w:fill="ffffff"/>
        </w:rPr>
      </w:pPr>
      <w:r>
        <w:rPr>
          <w:b/>
          <w:bCs/>
          <w:sz w:val="28"/>
          <w:szCs w:val="28"/>
        </w:rPr>
        <w:t xml:space="preserve">• </w:t>
      </w:r>
      <w:r>
        <w:rPr>
          <w:rFonts w:ascii="Times New Roman" w:cs="Times New Roman" w:hAnsi="Times New Roman"/>
          <w:b/>
          <w:bCs/>
          <w:sz w:val="28"/>
          <w:szCs w:val="28"/>
        </w:rPr>
        <w:t>Обзорная экскурсия по г. Орел.</w:t>
      </w:r>
      <w:r>
        <w:rPr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sz w:val="24"/>
          <w:szCs w:val="24"/>
          <w:shd w:val="clear" w:color="auto" w:fill="ffffff"/>
        </w:rPr>
        <w:t>Орёл — славится своим литературным прошлым и </w:t>
      </w:r>
      <w:r>
        <w:rPr>
          <w:rStyle w:val="Hyperlink"/>
          <w:rFonts w:ascii="Times New Roman" w:cs="Times New Roman" w:hAnsi="Times New Roman"/>
          <w:color w:val="auto"/>
          <w:sz w:val="24"/>
          <w:szCs w:val="24"/>
          <w:u w:val="none"/>
          <w:shd w:val="clear" w:color="auto" w:fill="ffffff"/>
        </w:rPr>
        <w:fldChar w:fldCharType="begin"/>
      </w:r>
      <w:r>
        <w:rPr>
          <w:rStyle w:val="Hyperlink"/>
          <w:rFonts w:ascii="Times New Roman" w:cs="Times New Roman" w:hAnsi="Times New Roman"/>
          <w:color w:val="auto"/>
          <w:sz w:val="24"/>
          <w:szCs w:val="24"/>
          <w:u w:val="none"/>
          <w:shd w:val="clear" w:color="auto" w:fill="ffffff"/>
        </w:rPr>
        <w:instrText xml:space="preserve">HYPERLINK "https://ria.ru/20210612/orel-1736723921.html" </w:instrText>
      </w:r>
      <w:r>
        <w:rPr>
          <w:rStyle w:val="Hyperlink"/>
          <w:rFonts w:ascii="Times New Roman" w:cs="Times New Roman" w:hAnsi="Times New Roman"/>
          <w:color w:val="auto"/>
          <w:sz w:val="24"/>
          <w:szCs w:val="24"/>
          <w:u w:val="none"/>
          <w:shd w:val="clear" w:color="auto" w:fill="ffffff"/>
        </w:rPr>
        <w:fldChar w:fldCharType="separate"/>
      </w:r>
      <w:r>
        <w:rPr>
          <w:rStyle w:val="Hyperlink"/>
          <w:rFonts w:ascii="Times New Roman" w:cs="Times New Roman" w:hAnsi="Times New Roman"/>
          <w:color w:val="auto"/>
          <w:sz w:val="24"/>
          <w:szCs w:val="24"/>
          <w:u w:val="none"/>
          <w:shd w:val="clear" w:color="auto" w:fill="ffffff"/>
        </w:rPr>
        <w:t>официально</w:t>
      </w:r>
      <w:r>
        <w:rPr>
          <w:rFonts w:ascii="Times New Roman" w:cs="Times New Roman" w:hAnsi="Times New Roman"/>
          <w:sz w:val="24"/>
          <w:szCs w:val="24"/>
          <w:shd w:val="clear" w:color="auto" w:fill="ffffff"/>
        </w:rPr>
        <w:fldChar w:fldCharType="end"/>
      </w:r>
      <w:r>
        <w:rPr>
          <w:rFonts w:ascii="Times New Roman" w:cs="Times New Roman" w:hAnsi="Times New Roman"/>
          <w:sz w:val="24"/>
          <w:szCs w:val="24"/>
          <w:shd w:val="clear" w:color="auto" w:fill="ffffff"/>
        </w:rPr>
        <w:t> </w:t>
      </w:r>
      <w:r>
        <w:rPr>
          <w:rFonts w:ascii="Times New Roman" w:cs="Times New Roman" w:hAnsi="Times New Roman"/>
          <w:sz w:val="24"/>
          <w:szCs w:val="24"/>
          <w:shd w:val="clear" w:color="auto" w:fill="ffffff"/>
        </w:rPr>
        <w:t>носит звание «Литературной столицы России». Здесь можно прогуляться по улицам, на которых когда-то жили и писали работы И. А. Бунин, Н. С. Лесков, Л. Н. Андреев, рассмотреть семейные фотографии А. А. Фета, М. М. Пришвина.</w:t>
      </w:r>
    </w:p>
    <w:p w14:paraId="00000005">
      <w:pPr>
        <w:spacing w:line="240" w:lineRule="auto"/>
        <w:jc w:val="both"/>
        <w:rPr>
          <w:rFonts w:ascii="Times New Roman" w:cs="Times New Roman" w:hAnsi="Times New Roman"/>
          <w:sz w:val="24"/>
          <w:szCs w:val="24"/>
          <w:shd w:val="clear" w:color="auto" w:fill="ffffff"/>
        </w:rPr>
      </w:pPr>
      <w:r>
        <w:rPr>
          <w:rFonts w:ascii="Times New Roman" w:cs="Times New Roman" w:hAnsi="Times New Roman"/>
          <w:sz w:val="24"/>
          <w:szCs w:val="24"/>
          <w:shd w:val="clear" w:color="auto" w:fill="ffffff"/>
        </w:rPr>
        <w:t>Город стоит на слиянии двух рек — Оки и Орлика. В центре по соседству с современными домами и постройками советских лет доживают свой век старинные дворянские особняки, чьей архитектурой вдохновляются орловские художники. Рядом разбиты парки и скверы, установлены памятники писателям-орловцам и единственный в России монумент Ивану IV Грозному.</w:t>
      </w:r>
    </w:p>
    <w:p w14:paraId="00000006">
      <w:pPr>
        <w:spacing w:line="240" w:lineRule="auto"/>
        <w:jc w:val="both"/>
        <w:rPr>
          <w:rFonts w:ascii="Times New Roman" w:cs="Times New Roman" w:hAnsi="Times New Roman"/>
          <w:bCs/>
          <w:sz w:val="24"/>
          <w:szCs w:val="24"/>
        </w:rPr>
      </w:pPr>
      <w:r>
        <w:rPr>
          <w:b/>
          <w:bCs/>
          <w:sz w:val="28"/>
          <w:szCs w:val="28"/>
        </w:rPr>
        <w:t xml:space="preserve">• </w:t>
      </w:r>
      <w:r>
        <w:rPr>
          <w:rFonts w:ascii="Times New Roman" w:cs="Times New Roman" w:hAnsi="Times New Roman"/>
          <w:b/>
          <w:bCs/>
          <w:sz w:val="28"/>
          <w:szCs w:val="28"/>
        </w:rPr>
        <w:t>Экскурсия в музей писателей-орловцев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. </w:t>
      </w:r>
      <w:r>
        <w:rPr>
          <w:rFonts w:ascii="Times New Roman" w:cs="Times New Roman" w:hAnsi="Times New Roman"/>
          <w:bCs/>
          <w:sz w:val="24"/>
          <w:szCs w:val="24"/>
        </w:rPr>
        <w:t xml:space="preserve">На углу двух улиц в Орле, имени Тургенева и Горького (бывш. Георгиевской и Садовой), стоит старинный дворянский особняк ‒ это и есть Музей писателей-орловцев. В экспозиции представлены подлинные вещи писателей-орловцев, позволившие воссоздать интерьеры их рабочих кабинетов. Посетители музея увидят предметы из усадебного дома Фета и уголок его московского кабинета. В экспозиции, посвященной жизни и </w:t>
      </w:r>
      <w:r>
        <w:rPr>
          <w:rFonts w:ascii="Times New Roman" w:cs="Times New Roman" w:hAnsi="Times New Roman"/>
          <w:bCs/>
          <w:sz w:val="24"/>
          <w:szCs w:val="24"/>
        </w:rPr>
        <w:t>творчеству  Б.К.</w:t>
      </w:r>
      <w:r>
        <w:rPr>
          <w:rFonts w:ascii="Times New Roman" w:cs="Times New Roman" w:hAnsi="Times New Roman"/>
          <w:bCs/>
          <w:sz w:val="24"/>
          <w:szCs w:val="24"/>
        </w:rPr>
        <w:t xml:space="preserve"> Зайцева, представлены документы, письма, рукописи, издания произведений писателя, мебель из его имения </w:t>
      </w:r>
      <w:r>
        <w:rPr>
          <w:rFonts w:ascii="Times New Roman" w:cs="Times New Roman" w:hAnsi="Times New Roman"/>
          <w:bCs/>
          <w:sz w:val="24"/>
          <w:szCs w:val="24"/>
        </w:rPr>
        <w:t>Притыкино</w:t>
      </w:r>
      <w:r>
        <w:rPr>
          <w:rFonts w:ascii="Times New Roman" w:cs="Times New Roman" w:hAnsi="Times New Roman"/>
          <w:bCs/>
          <w:sz w:val="24"/>
          <w:szCs w:val="24"/>
        </w:rPr>
        <w:t xml:space="preserve"> и личные вещи из парижского кабинета. С абсолютной точностью в экспозиции пришвинского раздела воссоздан его рабочий кабинет. В нем сосредоточены вещи, раскрывающие мир увлечений и пристрастий М.М. Пришвина. Внимание посетителей привлекут личные вещи, фотографии, книги, рукописи писателей и поэтов Серебряного века ‒ И. Е. Вольнова, А. В. </w:t>
      </w:r>
      <w:r>
        <w:rPr>
          <w:rFonts w:ascii="Times New Roman" w:cs="Times New Roman" w:hAnsi="Times New Roman"/>
          <w:bCs/>
          <w:sz w:val="24"/>
          <w:szCs w:val="24"/>
        </w:rPr>
        <w:t>Германо</w:t>
      </w:r>
      <w:r>
        <w:rPr>
          <w:rFonts w:ascii="Times New Roman" w:cs="Times New Roman" w:hAnsi="Times New Roman"/>
          <w:bCs/>
          <w:sz w:val="24"/>
          <w:szCs w:val="24"/>
        </w:rPr>
        <w:t xml:space="preserve">, Е. Г. Сокола, А. И. </w:t>
      </w:r>
      <w:r>
        <w:rPr>
          <w:rFonts w:ascii="Times New Roman" w:cs="Times New Roman" w:hAnsi="Times New Roman"/>
          <w:bCs/>
          <w:sz w:val="24"/>
          <w:szCs w:val="24"/>
        </w:rPr>
        <w:t>Тинякова</w:t>
      </w:r>
      <w:r>
        <w:rPr>
          <w:rFonts w:ascii="Times New Roman" w:cs="Times New Roman" w:hAnsi="Times New Roman"/>
          <w:bCs/>
          <w:sz w:val="24"/>
          <w:szCs w:val="24"/>
        </w:rPr>
        <w:t>, Л. Н. Андреева, И. А. Новикова, И. Ф. Каллиникова. Рассказы экскурсоводов раскроют подробности жизни и творчества писателей, разнообразие их талантов.</w:t>
      </w:r>
    </w:p>
    <w:p w14:paraId="00000007">
      <w:pPr>
        <w:spacing w:line="240" w:lineRule="auto"/>
        <w:jc w:val="both"/>
        <w:rPr>
          <w:rFonts w:ascii="Times New Roman" w:cs="Times New Roman" w:hAnsi="Times New Roman"/>
          <w:bCs/>
          <w:sz w:val="24"/>
          <w:szCs w:val="24"/>
        </w:rPr>
      </w:pPr>
      <w:r>
        <w:rPr>
          <w:b/>
          <w:bCs/>
          <w:sz w:val="28"/>
          <w:szCs w:val="28"/>
        </w:rPr>
        <w:t xml:space="preserve">• 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Экскурсия в музей писателя </w:t>
      </w:r>
      <w:r>
        <w:rPr>
          <w:rFonts w:ascii="Times New Roman" w:cs="Times New Roman" w:hAnsi="Times New Roman"/>
          <w:b/>
          <w:bCs/>
          <w:sz w:val="28"/>
          <w:szCs w:val="28"/>
        </w:rPr>
        <w:t>по выбора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: </w:t>
      </w:r>
      <w:r>
        <w:rPr>
          <w:rFonts w:ascii="Times New Roman" w:cs="Times New Roman" w:hAnsi="Times New Roman"/>
          <w:bCs/>
          <w:sz w:val="24"/>
          <w:szCs w:val="24"/>
        </w:rPr>
        <w:t>Государственный литературный музей И.С. Тургенева, дом-музей Н.С. Лескова, Музей И. А. Бунина</w:t>
      </w:r>
      <w:r>
        <w:rPr>
          <w:rFonts w:ascii="Times New Roman" w:cs="Times New Roman" w:hAnsi="Times New Roman"/>
          <w:bCs/>
          <w:sz w:val="24"/>
          <w:szCs w:val="24"/>
        </w:rPr>
        <w:t xml:space="preserve">, </w:t>
      </w:r>
      <w:r>
        <w:rPr>
          <w:rFonts w:ascii="Times New Roman" w:cs="Times New Roman" w:hAnsi="Times New Roman"/>
          <w:bCs/>
          <w:sz w:val="24"/>
          <w:szCs w:val="24"/>
        </w:rPr>
        <w:t>Дом-Музей Л. Андреева</w:t>
      </w:r>
    </w:p>
    <w:p w14:paraId="00000008">
      <w:pPr>
        <w:spacing w:line="240" w:lineRule="auto"/>
        <w:jc w:val="both"/>
        <w:rPr>
          <w:rFonts w:ascii="Times New Roman" w:cs="Times New Roman" w:hAnsi="Times New Roman"/>
          <w:b/>
          <w:sz w:val="32"/>
          <w:szCs w:val="32"/>
        </w:rPr>
      </w:pPr>
    </w:p>
    <w:p w14:paraId="00000009">
      <w:pPr>
        <w:spacing w:line="240" w:lineRule="auto"/>
        <w:jc w:val="both"/>
        <w:rPr>
          <w:rFonts w:ascii="Times New Roman" w:cs="Times New Roman" w:hAnsi="Times New Roman"/>
          <w:b/>
          <w:sz w:val="32"/>
          <w:szCs w:val="32"/>
        </w:rPr>
      </w:pPr>
      <w:r>
        <w:rPr>
          <w:rFonts w:ascii="Times New Roman" w:cs="Times New Roman" w:hAnsi="Times New Roman"/>
          <w:b/>
          <w:sz w:val="32"/>
          <w:szCs w:val="32"/>
        </w:rPr>
        <w:t>В стоимость тура входит:</w:t>
      </w:r>
    </w:p>
    <w:p w14:paraId="0000000A">
      <w:pPr>
        <w:pStyle w:val="ListParagraph"/>
        <w:numPr>
          <w:ilvl w:val="0"/>
          <w:numId w:val="1"/>
        </w:numPr>
        <w:spacing w:line="240" w:lineRule="auto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проезд на автобус</w:t>
      </w:r>
      <w:r>
        <w:rPr>
          <w:rFonts w:ascii="Times New Roman" w:cs="Times New Roman" w:hAnsi="Times New Roman"/>
          <w:sz w:val="24"/>
          <w:szCs w:val="24"/>
        </w:rPr>
        <w:t>е евро-класса;</w:t>
      </w:r>
    </w:p>
    <w:p w14:paraId="0000000B">
      <w:pPr>
        <w:pStyle w:val="ListParagraph"/>
        <w:numPr>
          <w:ilvl w:val="0"/>
          <w:numId w:val="1"/>
        </w:numPr>
        <w:spacing w:line="240" w:lineRule="auto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услуги гида;</w:t>
      </w:r>
    </w:p>
    <w:p w14:paraId="0000000C">
      <w:pPr>
        <w:pStyle w:val="ListParagraph"/>
        <w:numPr>
          <w:ilvl w:val="0"/>
          <w:numId w:val="1"/>
        </w:numPr>
        <w:spacing w:line="240" w:lineRule="auto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 xml:space="preserve">обзорная </w:t>
      </w:r>
      <w:r>
        <w:rPr>
          <w:rFonts w:ascii="Times New Roman" w:cs="Times New Roman" w:hAnsi="Times New Roman"/>
          <w:sz w:val="24"/>
          <w:szCs w:val="24"/>
        </w:rPr>
        <w:t>экскурсия по г.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 xml:space="preserve">Орел </w:t>
      </w:r>
    </w:p>
    <w:p w14:paraId="0000000D">
      <w:pPr>
        <w:pStyle w:val="ListParagraph"/>
        <w:numPr>
          <w:ilvl w:val="0"/>
          <w:numId w:val="1"/>
        </w:numPr>
        <w:spacing w:line="240" w:lineRule="auto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э</w:t>
      </w:r>
      <w:r>
        <w:rPr>
          <w:rFonts w:ascii="Times New Roman" w:cs="Times New Roman" w:hAnsi="Times New Roman"/>
          <w:sz w:val="24"/>
          <w:szCs w:val="24"/>
        </w:rPr>
        <w:t xml:space="preserve">кскурсия </w:t>
      </w:r>
      <w:r>
        <w:rPr>
          <w:rFonts w:ascii="Times New Roman" w:cs="Times New Roman" w:hAnsi="Times New Roman"/>
          <w:sz w:val="24"/>
          <w:szCs w:val="24"/>
        </w:rPr>
        <w:t>в музей писателей-орловцев</w:t>
      </w:r>
      <w:r>
        <w:rPr>
          <w:rFonts w:ascii="Times New Roman" w:cs="Times New Roman" w:hAnsi="Times New Roman"/>
          <w:sz w:val="24"/>
          <w:szCs w:val="24"/>
        </w:rPr>
        <w:t>;</w:t>
      </w:r>
    </w:p>
    <w:p w14:paraId="0000000E">
      <w:pPr>
        <w:pStyle w:val="ListParagraph"/>
        <w:numPr>
          <w:ilvl w:val="0"/>
          <w:numId w:val="1"/>
        </w:numPr>
        <w:spacing w:line="240" w:lineRule="auto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э</w:t>
      </w:r>
      <w:r>
        <w:rPr>
          <w:rFonts w:ascii="Times New Roman" w:cs="Times New Roman" w:hAnsi="Times New Roman"/>
          <w:sz w:val="24"/>
          <w:szCs w:val="24"/>
        </w:rPr>
        <w:t>кскурсия в музей писателя по выбор</w:t>
      </w:r>
      <w:r>
        <w:rPr>
          <w:rFonts w:ascii="Times New Roman" w:cs="Times New Roman" w:hAnsi="Times New Roman"/>
          <w:sz w:val="24"/>
          <w:szCs w:val="24"/>
        </w:rPr>
        <w:t>у</w:t>
      </w:r>
      <w:r>
        <w:rPr>
          <w:rFonts w:ascii="Times New Roman" w:cs="Times New Roman" w:hAnsi="Times New Roman"/>
          <w:sz w:val="24"/>
          <w:szCs w:val="24"/>
        </w:rPr>
        <w:t xml:space="preserve"> (выбирается заранее)</w:t>
      </w:r>
      <w:r>
        <w:rPr>
          <w:rFonts w:ascii="Times New Roman" w:cs="Times New Roman" w:hAnsi="Times New Roman"/>
          <w:sz w:val="24"/>
          <w:szCs w:val="24"/>
        </w:rPr>
        <w:t>;</w:t>
      </w:r>
    </w:p>
    <w:p w14:paraId="0000000F">
      <w:pPr>
        <w:pStyle w:val="ListParagraph"/>
        <w:numPr>
          <w:ilvl w:val="0"/>
          <w:numId w:val="1"/>
        </w:numPr>
        <w:spacing w:line="240" w:lineRule="auto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страхование группы;</w:t>
      </w:r>
    </w:p>
    <w:p w14:paraId="00000010">
      <w:pPr>
        <w:pStyle w:val="ListParagraph"/>
        <w:numPr>
          <w:ilvl w:val="0"/>
          <w:numId w:val="1"/>
        </w:numPr>
        <w:spacing w:line="240" w:lineRule="auto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оформление документов для школьных групп</w:t>
      </w:r>
      <w:r>
        <w:rPr>
          <w:rFonts w:ascii="Times New Roman" w:cs="Times New Roman" w:hAnsi="Times New Roman"/>
          <w:sz w:val="24"/>
          <w:szCs w:val="24"/>
        </w:rPr>
        <w:t>.</w:t>
      </w:r>
    </w:p>
    <w:p w14:paraId="00000011">
      <w:pPr>
        <w:rPr>
          <w:rFonts w:ascii="Times New Roman" w:cs="Times New Roman" w:hAnsi="Times New Roman"/>
          <w:b/>
          <w:sz w:val="28"/>
          <w:szCs w:val="28"/>
          <w:u w:val="single"/>
        </w:rPr>
      </w:pPr>
    </w:p>
    <w:p w14:paraId="00000012">
      <w:pPr>
        <w:rPr>
          <w:rFonts w:ascii="Times New Roman" w:cs="Times New Roman" w:hAnsi="Times New Roman"/>
          <w:sz w:val="28"/>
          <w:szCs w:val="28"/>
          <w:u w:val="single"/>
        </w:rPr>
      </w:pPr>
      <w:r>
        <w:rPr>
          <w:rFonts w:ascii="Times New Roman" w:cs="Times New Roman" w:hAnsi="Times New Roman"/>
          <w:b/>
          <w:sz w:val="28"/>
          <w:szCs w:val="28"/>
          <w:u w:val="single"/>
        </w:rPr>
        <w:t>МЕНЕДЖЕР: Марина 8 920 607 77 84</w:t>
      </w:r>
    </w:p>
    <w:sectPr>
      <w:pgSz w:w="11906" w:h="16838"/>
      <w:pgMar w:top="720" w:right="720" w:bottom="720" w:left="720" w:header="709" w:footer="709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00000000" w:usb1="00000000" w:usb2="00000009" w:usb3="00000000" w:csb0="000001ff" w:csb1="00000000"/>
  </w:font>
  <w:font w:name="Calibri">
    <w:panose1 w:val="020f0502020204030204"/>
    <w:charset w:val="cc"/>
    <w:family w:val="swiss"/>
    <w:pitch w:val="variable"/>
    <w:sig w:usb0="00000000" w:usb1="00000000" w:usb2="00000009" w:usb3="00000000" w:csb0="000001ff" w:csb1="00000000"/>
  </w:font>
  <w:font w:name="Courier New">
    <w:panose1 w:val="02070309020205020404"/>
    <w:charset w:val="cc"/>
    <w:family w:val="modern"/>
    <w:pitch w:val="fixed"/>
    <w:sig w:usb0="00000000" w:usb1="00000000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0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00000000" w:csb1="00000000"/>
  </w:font>
  <w:font w:name="Calibri Light">
    <w:panose1 w:val="020f0302020204030204"/>
    <w:charset w:val="cc"/>
    <w:family w:val="swiss"/>
    <w:pitch w:val="variable"/>
    <w:sig w:usb0="00000000" w:usb1="00000000" w:usb2="00000009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roman"/>
    <w:pitch w:val="variable"/>
    <w:sig w:usb0="61002a87" w:usb1="80000000" w:usb2="00000008" w:usb3="00000000" w:csb0="000001ff" w:csb1="00000000"/>
  </w:font>
  <w:font w:name="Verdana">
    <w:panose1 w:val="020b0604030504040204"/>
    <w:charset w:val="00"/>
    <w:family w:val="roman"/>
    <w:pitch w:val="variable"/>
    <w:sig w:usb0="a10006ff" w:usb1="4000205b" w:usb2="00000010" w:usb3="00000000" w:csb0="0000019f" w:csb1="00000000"/>
  </w:font>
  <w:font w:name="Helvetica Neue">
    <w:charset w:val="00"/>
    <w:family w:val="swiss"/>
    <w:pitch w:val="variable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ne="http://schemas.microsoft.com/office/word/2006/wordml" xmlns:w14="http://schemas.microsoft.com/office/word/2010/wordml" xmlns:w="http://schemas.openxmlformats.org/wordprocessingml/2006/main">
  <w:abstractNum w:abstractNumId="0">
    <w:multiLevelType w:val="hybridMultilevel"/>
    <w:lvl w:ilvl="0" w:tentative="0">
      <w:numFmt w:val="bullet"/>
      <w:lvlText w:val="•"/>
      <w:lvlJc w:val="left"/>
      <w:pPr>
        <w:ind w:left="720" w:hanging="360"/>
      </w:pPr>
      <w:rPr>
        <w:rFonts w:ascii="Times New Roman" w:cs="Times New Roman" w:eastAsiaTheme="minorHAnsi" w:hAnsi="Times New Roman" w:hint="default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1259"/>
    <w:rsid w:val="000647E6"/>
    <w:rsid w:val="000A52BA"/>
    <w:rsid w:val="000C1E65"/>
    <w:rsid w:val="00147D5A"/>
    <w:rsid w:val="002E01B5"/>
    <w:rsid w:val="003154EB"/>
    <w:rsid w:val="00332325"/>
    <w:rsid w:val="00346E80"/>
    <w:rsid w:val="00393003"/>
    <w:rsid w:val="004860B5"/>
    <w:rsid w:val="004915D9"/>
    <w:rsid w:val="004D3F30"/>
    <w:rsid w:val="005760E1"/>
    <w:rsid w:val="005A6178"/>
    <w:rsid w:val="006C0B77"/>
    <w:rsid w:val="006D5B3A"/>
    <w:rsid w:val="007B4F58"/>
    <w:rsid w:val="008242FF"/>
    <w:rsid w:val="00861A8F"/>
    <w:rsid w:val="00870751"/>
    <w:rsid w:val="00880161"/>
    <w:rsid w:val="00894E19"/>
    <w:rsid w:val="008E150C"/>
    <w:rsid w:val="00922C48"/>
    <w:rsid w:val="00991429"/>
    <w:rsid w:val="00A761C0"/>
    <w:rsid w:val="00B61EAA"/>
    <w:rsid w:val="00B915B7"/>
    <w:rsid w:val="00BC4006"/>
    <w:rsid w:val="00C233A0"/>
    <w:rsid w:val="00C71259"/>
    <w:rsid w:val="00CD25C3"/>
    <w:rsid w:val="00CF385A"/>
    <w:rsid w:val="00D03039"/>
    <w:rsid w:val="00D94295"/>
    <w:rsid w:val="00E11E8B"/>
    <w:rsid w:val="00E4073F"/>
    <w:rsid w:val="00E73D71"/>
    <w:rsid w:val="00E8368F"/>
    <w:rsid w:val="00E969E0"/>
    <w:rsid w:val="00EA59DF"/>
    <w:rsid w:val="00EC1B46"/>
    <w:rsid w:val="00EE4070"/>
    <w:rsid w:val="00F12C76"/>
    <w:rsid w:val="00FE72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23C614"/>
  <w15:chartTrackingRefBased/>
  <w15:docId w15:val="{1D09AD1C-24F8-4355-B250-EF2D3568B0A0}"/>
  <w:footnotePr/>
  <w:endnotePr/>
</w:settings>
</file>

<file path=word/styles.xml><?xml version="1.0" encoding="utf-8"?>
<w:styles xmlns:r="http://schemas.openxmlformats.org/officeDocument/2006/relationships" xmlns:w14="http://schemas.microsoft.com/office/word/2010/wordml" xmlns:w="http://schemas.openxmlformats.org/wordprocessingml/2006/main">
  <w:docDefaults>
    <w:rPrDefault>
      <w:rPr>
        <w:rFonts w:asciiTheme="minorHAnsi" w:cstheme="minorBidi" w:eastAsiaTheme="minorHAnsi" w:hAnsiTheme="minorHAnsi"/>
        <w:sz w:val="22"/>
        <w:szCs w:val="22"/>
        <w:lang w:val="ru-RU" w:bidi="ar-SA" w:eastAsia="en-US"/>
        <w14:ligatures w14:val="standardContextual"/>
      </w:rPr>
    </w:rPrDefault>
    <w:pPrDefault>
      <w:pPr>
        <w:spacing w:after="160" w:line="259" w:lineRule="auto"/>
      </w:pPr>
    </w:pPrDefault>
  </w:docDefaults>
  <w:style w:type="paragraph" w:styleId="Heading1">
    <w:name w:val="Heading 1"/>
    <w:link w:val="Heading1Char"/>
    <w:uiPriority w:val="9"/>
    <w:qFormat w:val="on"/>
    <w:pPr>
      <w:keepNext w:val="on"/>
      <w:keepLines w:val="on"/>
      <w:spacing w:before="480" w:after="0"/>
    </w:pPr>
    <w:rPr>
      <w:rFonts w:asciiTheme="majorHAnsi" w:cstheme="majorBidi" w:eastAsiaTheme="majorEastAsia" w:hAnsiTheme="majorHAnsi"/>
      <w:b/>
      <w:bCs/>
      <w:color w:val="2e74b4" w:themeColor="accent1" w:themeShade="bf"/>
      <w:sz w:val="28"/>
      <w:szCs w:val="28"/>
    </w:rPr>
  </w:style>
  <w:style w:type="paragraph" w:styleId="Heading2">
    <w:name w:val="Heading 2"/>
    <w:link w:val="Heading2Char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b/>
      <w:bCs/>
      <w:color w:val="5b9bd5" w:themeColor="accent1"/>
      <w:sz w:val="26"/>
      <w:szCs w:val="26"/>
    </w:rPr>
  </w:style>
  <w:style w:type="paragraph" w:styleId="Heading3">
    <w:name w:val="Heading 3"/>
    <w:link w:val="Heading3Char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b/>
      <w:bCs/>
      <w:color w:val="5b9bd5" w:themeColor="accent1"/>
    </w:rPr>
  </w:style>
  <w:style w:type="paragraph" w:styleId="Heading4">
    <w:name w:val="Heading 4"/>
    <w:link w:val="Heading4Char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b/>
      <w:bCs/>
      <w:i/>
      <w:iCs/>
      <w:color w:val="5b9bd5" w:themeColor="accent1"/>
    </w:rPr>
  </w:style>
  <w:style w:type="paragraph" w:styleId="Heading5">
    <w:name w:val="Heading 5"/>
    <w:link w:val="Heading5Char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color w:val="1f4d77" w:themeColor="accent1" w:themeShade="7f"/>
    </w:rPr>
  </w:style>
  <w:style w:type="paragraph" w:styleId="Heading6">
    <w:name w:val="Heading 6"/>
    <w:link w:val="Heading6Char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i/>
      <w:iCs/>
      <w:color w:val="1f4d77" w:themeColor="accent1" w:themeShade="7f"/>
    </w:rPr>
  </w:style>
  <w:style w:type="paragraph" w:styleId="Heading7">
    <w:name w:val="Heading 7"/>
    <w:link w:val="Heading7Char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i/>
      <w:iCs/>
      <w:color w:val="404040" w:themeColor="text1" w:themeTint="bf"/>
    </w:rPr>
  </w:style>
  <w:style w:type="paragraph" w:styleId="Heading8">
    <w:name w:val="Heading 8"/>
    <w:link w:val="Heading8Char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color w:val="404040" w:themeColor="text1" w:themeTint="bf"/>
      <w:sz w:val="20"/>
      <w:szCs w:val="20"/>
    </w:rPr>
  </w:style>
  <w:style w:type="paragraph" w:styleId="Heading9">
    <w:name w:val="Heading 9"/>
    <w:link w:val="Heading9Char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i/>
      <w:iCs/>
      <w:color w:val="404040" w:themeColor="text1" w:themeTint="bf"/>
      <w:sz w:val="20"/>
      <w:szCs w:val="20"/>
    </w:rPr>
  </w:style>
  <w:style w:type="paragraph" w:styleId="NoSpacing">
    <w:name w:val="No Spacing"/>
    <w:uiPriority w:val="1"/>
    <w:qFormat w:val="on"/>
    <w:pPr>
      <w:spacing w:after="0" w:line="240" w:lineRule="auto"/>
    </w:pPr>
  </w:style>
  <w:style w:type="character" w:customStyle="1" w:styleId="Heading1Char">
    <w:name w:val="Heading 1 Char"/>
    <w:link w:val="Heading1"/>
    <w:uiPriority w:val="9"/>
    <w:rPr>
      <w:rFonts w:asciiTheme="majorHAnsi" w:cstheme="majorBidi" w:eastAsiaTheme="majorEastAsia" w:hAnsiTheme="majorHAnsi"/>
      <w:b/>
      <w:bCs/>
      <w:color w:val="2e74b4" w:themeColor="accent1" w:themeShade="bf"/>
      <w:sz w:val="28"/>
      <w:szCs w:val="28"/>
    </w:rPr>
  </w:style>
  <w:style w:type="character" w:customStyle="1" w:styleId="Heading2Char">
    <w:name w:val="Heading 2 Char"/>
    <w:link w:val="Heading2"/>
    <w:uiPriority w:val="9"/>
    <w:rPr>
      <w:rFonts w:asciiTheme="majorHAnsi" w:cstheme="majorBidi" w:eastAsiaTheme="majorEastAsia" w:hAnsiTheme="majorHAnsi"/>
      <w:b/>
      <w:bCs/>
      <w:color w:val="5b9bd5" w:themeColor="accent1"/>
      <w:sz w:val="26"/>
      <w:szCs w:val="26"/>
    </w:rPr>
  </w:style>
  <w:style w:type="character" w:customStyle="1" w:styleId="Heading3Char">
    <w:name w:val="Heading 3 Char"/>
    <w:link w:val="Heading3"/>
    <w:uiPriority w:val="9"/>
    <w:rPr>
      <w:rFonts w:asciiTheme="majorHAnsi" w:cstheme="majorBidi" w:eastAsiaTheme="majorEastAsia" w:hAnsiTheme="majorHAnsi"/>
      <w:b/>
      <w:bCs/>
      <w:color w:val="5b9bd5" w:themeColor="accent1"/>
    </w:rPr>
  </w:style>
  <w:style w:type="character" w:customStyle="1" w:styleId="Heading4Char">
    <w:name w:val="Heading 4 Char"/>
    <w:link w:val="Heading4"/>
    <w:uiPriority w:val="9"/>
    <w:rPr>
      <w:rFonts w:asciiTheme="majorHAnsi" w:cstheme="majorBidi" w:eastAsiaTheme="majorEastAsia" w:hAnsiTheme="majorHAnsi"/>
      <w:b/>
      <w:bCs/>
      <w:i/>
      <w:iCs/>
      <w:color w:val="5b9bd5" w:themeColor="accent1"/>
    </w:rPr>
  </w:style>
  <w:style w:type="character" w:customStyle="1" w:styleId="Heading5Char">
    <w:name w:val="Heading 5 Char"/>
    <w:link w:val="Heading5"/>
    <w:uiPriority w:val="9"/>
    <w:rPr>
      <w:rFonts w:asciiTheme="majorHAnsi" w:cstheme="majorBidi" w:eastAsiaTheme="majorEastAsia" w:hAnsiTheme="majorHAnsi"/>
      <w:color w:val="1f4d77" w:themeColor="accent1" w:themeShade="7f"/>
    </w:rPr>
  </w:style>
  <w:style w:type="character" w:customStyle="1" w:styleId="Heading6Char">
    <w:name w:val="Heading 6 Char"/>
    <w:link w:val="Heading6"/>
    <w:uiPriority w:val="9"/>
    <w:rPr>
      <w:rFonts w:asciiTheme="majorHAnsi" w:cstheme="majorBidi" w:eastAsiaTheme="majorEastAsia" w:hAnsiTheme="majorHAnsi"/>
      <w:i/>
      <w:iCs/>
      <w:color w:val="1f4d77" w:themeColor="accent1" w:themeShade="7f"/>
    </w:rPr>
  </w:style>
  <w:style w:type="character" w:customStyle="1" w:styleId="Heading7Char">
    <w:name w:val="Heading 7 Char"/>
    <w:link w:val="Heading7"/>
    <w:uiPriority w:val="9"/>
    <w:rPr>
      <w:rFonts w:asciiTheme="majorHAnsi" w:cstheme="majorBidi" w:eastAsiaTheme="majorEastAsia" w:hAnsiTheme="majorHAnsi"/>
      <w:i/>
      <w:iCs/>
      <w:color w:val="404040" w:themeColor="text1" w:themeTint="bf"/>
    </w:rPr>
  </w:style>
  <w:style w:type="character" w:customStyle="1" w:styleId="Heading8Char">
    <w:name w:val="Heading 8 Char"/>
    <w:link w:val="Heading8"/>
    <w:uiPriority w:val="9"/>
    <w:rPr>
      <w:rFonts w:asciiTheme="majorHAnsi" w:cstheme="majorBidi" w:eastAsiaTheme="majorEastAsia" w:hAnsiTheme="majorHAnsi"/>
      <w:color w:val="404040" w:themeColor="text1" w:themeTint="bf"/>
      <w:sz w:val="20"/>
      <w:szCs w:val="20"/>
    </w:rPr>
  </w:style>
  <w:style w:type="character" w:customStyle="1" w:styleId="Heading9Char">
    <w:name w:val="Heading 9 Char"/>
    <w:link w:val="Heading9"/>
    <w:uiPriority w:val="9"/>
    <w:rPr>
      <w:rFonts w:asciiTheme="majorHAnsi" w:cstheme="majorBidi" w:eastAsiaTheme="majorEastAsia" w:hAnsiTheme="majorHAnsi"/>
      <w:i/>
      <w:iCs/>
      <w:color w:val="404040" w:themeColor="text1" w:themeTint="bf"/>
      <w:sz w:val="20"/>
      <w:szCs w:val="20"/>
    </w:rPr>
  </w:style>
  <w:style w:type="paragraph" w:styleId="Title">
    <w:name w:val="Title"/>
    <w:link w:val="TitleChar"/>
    <w:uiPriority w:val="10"/>
    <w:qFormat w:val="on"/>
    <w:pPr>
      <w:pBdr>
        <w:bottom w:val="single" w:color="5b9bd5" w:themeColor="accent1" w:sz="8" w:space="4"/>
      </w:pBdr>
      <w:spacing w:after="300" w:line="240" w:lineRule="auto"/>
      <w:contextualSpacing w:val="on"/>
    </w:pPr>
    <w:rPr>
      <w:rFonts w:asciiTheme="majorHAnsi" w:cstheme="majorBidi" w:eastAsiaTheme="majorEastAsia" w:hAnsiTheme="majorHAnsi"/>
      <w:color w:val="333f4f" w:themeColor="text2" w:themeShade="bf"/>
      <w:spacing w:val="5"/>
      <w:sz w:val="52"/>
      <w:szCs w:val="52"/>
    </w:rPr>
  </w:style>
  <w:style w:type="character" w:customStyle="1" w:styleId="TitleChar">
    <w:name w:val="Title Char"/>
    <w:link w:val="Title"/>
    <w:uiPriority w:val="10"/>
    <w:rPr>
      <w:rFonts w:asciiTheme="majorHAnsi" w:cstheme="majorBidi" w:eastAsiaTheme="majorEastAsia" w:hAnsiTheme="majorHAnsi"/>
      <w:color w:val="333f4f" w:themeColor="text2" w:themeShade="bf"/>
      <w:spacing w:val="5"/>
      <w:sz w:val="52"/>
      <w:szCs w:val="52"/>
    </w:rPr>
  </w:style>
  <w:style w:type="paragraph" w:styleId="Subtitle">
    <w:name w:val="Subtitle"/>
    <w:link w:val="SubtitleChar"/>
    <w:uiPriority w:val="11"/>
    <w:qFormat w:val="on"/>
    <w:pPr/>
    <w:rPr>
      <w:rFonts w:asciiTheme="majorHAnsi" w:cstheme="majorBidi" w:eastAsiaTheme="majorEastAsia" w:hAnsiTheme="majorHAnsi"/>
      <w:i/>
      <w:iCs/>
      <w:color w:val="5b9bd5" w:themeColor="accent1"/>
      <w:spacing w:val="15"/>
      <w:sz w:val="24"/>
      <w:szCs w:val="24"/>
    </w:rPr>
  </w:style>
  <w:style w:type="character" w:customStyle="1" w:styleId="SubtitleChar">
    <w:name w:val="Subtitle Char"/>
    <w:link w:val="Subtitle"/>
    <w:uiPriority w:val="11"/>
    <w:rPr>
      <w:rFonts w:asciiTheme="majorHAnsi" w:cstheme="majorBidi" w:eastAsiaTheme="majorEastAsia" w:hAnsiTheme="majorHAnsi"/>
      <w:i/>
      <w:iCs/>
      <w:color w:val="5b9bd5" w:themeColor="accent1"/>
      <w:spacing w:val="15"/>
      <w:sz w:val="24"/>
      <w:szCs w:val="24"/>
    </w:rPr>
  </w:style>
  <w:style w:type="character" w:styleId="SubtleEmphasis">
    <w:name w:val="Subtle Emphasis"/>
    <w:uiPriority w:val="19"/>
    <w:qFormat w:val="on"/>
    <w:rPr>
      <w:i/>
      <w:iCs/>
      <w:color w:val="808080" w:themeColor="text1" w:themeTint="7f"/>
    </w:rPr>
  </w:style>
  <w:style w:type="character" w:styleId="Emphasis">
    <w:name w:val="Emphasis"/>
    <w:uiPriority w:val="20"/>
    <w:qFormat w:val="on"/>
    <w:rPr>
      <w:i/>
      <w:iCs/>
    </w:rPr>
  </w:style>
  <w:style w:type="character" w:styleId="IntenseEmphasis">
    <w:name w:val="Intense Emphasis"/>
    <w:uiPriority w:val="21"/>
    <w:qFormat w:val="on"/>
    <w:rPr>
      <w:b/>
      <w:bCs/>
      <w:i/>
      <w:iCs/>
      <w:color w:val="5b9bd5" w:themeColor="accent1"/>
    </w:rPr>
  </w:style>
  <w:style w:type="paragraph" w:styleId="Quote">
    <w:name w:val="Quote"/>
    <w:link w:val="QuoteChar"/>
    <w:uiPriority w:val="29"/>
    <w:qFormat w:val="on"/>
    <w:rPr>
      <w:i/>
      <w:iCs/>
      <w:color w:val="000000" w:themeColor="text1"/>
    </w:rPr>
  </w:style>
  <w:style w:type="character" w:customStyle="1" w:styleId="QuoteChar">
    <w:name w:val="Quote Char"/>
    <w:link w:val="Quote"/>
    <w:uiPriority w:val="29"/>
    <w:rPr>
      <w:i/>
      <w:iCs/>
      <w:color w:val="000000" w:themeColor="text1"/>
    </w:rPr>
  </w:style>
  <w:style w:type="paragraph" w:styleId="IntenseQuote">
    <w:name w:val="Intense Quote"/>
    <w:link w:val="IntenseQuoteChar"/>
    <w:uiPriority w:val="30"/>
    <w:qFormat w:val="on"/>
    <w:pPr>
      <w:pBdr>
        <w:bottom w:val="single" w:color="5b9bd5" w:themeColor="accent1" w:sz="4" w:space="4"/>
      </w:pBdr>
      <w:spacing w:before="200" w:after="280"/>
      <w:ind w:left="936" w:right="936"/>
    </w:pPr>
    <w:rPr>
      <w:b/>
      <w:bCs/>
      <w:i/>
      <w:iCs/>
      <w:color w:val="5b9bd5" w:themeColor="accent1"/>
    </w:rPr>
  </w:style>
  <w:style w:type="character" w:customStyle="1" w:styleId="IntenseQuoteChar">
    <w:name w:val="Intense Quote Char"/>
    <w:link w:val="IntenseQuote"/>
    <w:uiPriority w:val="30"/>
    <w:rPr>
      <w:b/>
      <w:bCs/>
      <w:i/>
      <w:iCs/>
      <w:color w:val="5b9bd5" w:themeColor="accent1"/>
    </w:rPr>
  </w:style>
  <w:style w:type="character" w:styleId="SubtleReference">
    <w:name w:val="Subtle Reference"/>
    <w:uiPriority w:val="31"/>
    <w:qFormat w:val="on"/>
    <w:rPr>
      <w:smallCaps/>
      <w:color w:val="ed7d31" w:themeColor="accent2"/>
      <w:u w:val="single"/>
    </w:rPr>
  </w:style>
  <w:style w:type="character" w:styleId="IntenseReference">
    <w:name w:val="Intense Reference"/>
    <w:uiPriority w:val="32"/>
    <w:qFormat w:val="on"/>
    <w:rPr>
      <w:b/>
      <w:bCs/>
      <w:smallCaps/>
      <w:color w:val="ed7d31" w:themeColor="accent2"/>
      <w:spacing w:val="5"/>
      <w:u w:val="single"/>
    </w:rPr>
  </w:style>
  <w:style w:type="character" w:styleId="BookTitle">
    <w:name w:val="Book Title"/>
    <w:uiPriority w:val="33"/>
    <w:qFormat w:val="on"/>
    <w:rPr>
      <w:b/>
      <w:bCs/>
      <w:smallCaps/>
      <w:spacing w:val="5"/>
    </w:rPr>
  </w:style>
  <w:style w:type="paragraph" w:styleId="Footnotetext">
    <w:name w:val="Footnote text"/>
    <w:link w:val="FootnoteTextChar"/>
    <w:uiPriority w:val="99"/>
    <w:semiHidden w:val="on"/>
    <w:unhideWhenUsed w:val="on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link w:val="Footnotetext"/>
    <w:uiPriority w:val="99"/>
    <w:semiHidden w:val="on"/>
    <w:rPr>
      <w:sz w:val="20"/>
      <w:szCs w:val="20"/>
    </w:rPr>
  </w:style>
  <w:style w:type="character" w:styleId="Footnotereference">
    <w:name w:val="Footnote reference"/>
    <w:uiPriority w:val="99"/>
    <w:semiHidden w:val="on"/>
    <w:unhideWhenUsed w:val="on"/>
    <w:rPr>
      <w:vertAlign w:val="superscript"/>
    </w:rPr>
  </w:style>
  <w:style w:type="paragraph" w:styleId="Endnotetext">
    <w:name w:val="Endnote text"/>
    <w:link w:val="EndnoteTextChar"/>
    <w:uiPriority w:val="99"/>
    <w:semiHidden w:val="on"/>
    <w:unhideWhenUsed w:val="on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link w:val="Endnotetext"/>
    <w:uiPriority w:val="99"/>
    <w:semiHidden w:val="on"/>
    <w:rPr>
      <w:sz w:val="20"/>
      <w:szCs w:val="20"/>
    </w:rPr>
  </w:style>
  <w:style w:type="character" w:styleId="Endnotereference">
    <w:name w:val="Endnote reference"/>
    <w:uiPriority w:val="99"/>
    <w:semiHidden w:val="on"/>
    <w:unhideWhenUsed w:val="on"/>
    <w:rPr>
      <w:vertAlign w:val="superscript"/>
    </w:rPr>
  </w:style>
  <w:style w:type="character" w:styleId="FollowedHyperlink">
    <w:name w:val="FollowedHyperlink"/>
    <w:uiPriority w:val="99"/>
    <w:semiHidden w:val="on"/>
    <w:unhideWhenUsed w:val="on"/>
    <w:rPr>
      <w:color w:val="954f72" w:themeColor="followedHyperlink"/>
      <w:u w:val="single"/>
    </w:rPr>
  </w:style>
  <w:style w:type="paragraph" w:styleId="PlainText">
    <w:name w:val="Plain Text"/>
    <w:link w:val="PlainTextChar"/>
    <w:uiPriority w:val="99"/>
    <w:semiHidden w:val="on"/>
    <w:unhideWhenUsed w:val="on"/>
    <w:pPr>
      <w:spacing w:after="0" w:line="240" w:lineRule="auto"/>
    </w:pPr>
    <w:rPr>
      <w:rFonts w:ascii="Courier New" w:cs="Courier New" w:hAnsi="Courier New"/>
      <w:sz w:val="21"/>
      <w:szCs w:val="21"/>
    </w:rPr>
  </w:style>
  <w:style w:type="character" w:customStyle="1" w:styleId="PlainTextChar">
    <w:name w:val="Plain Text Char"/>
    <w:link w:val="PlainText"/>
    <w:uiPriority w:val="99"/>
    <w:rPr>
      <w:rFonts w:ascii="Courier New" w:cs="Courier New" w:hAnsi="Courier New"/>
      <w:sz w:val="21"/>
      <w:szCs w:val="21"/>
    </w:rPr>
  </w:style>
  <w:style w:type="paragraph" w:styleId="Header">
    <w:name w:val="Header"/>
    <w:link w:val="HeaderChar"/>
    <w:uiPriority w:val="99"/>
    <w:unhideWhenUsed w:val="on"/>
    <w:pPr>
      <w:spacing w:after="0" w:line="240" w:lineRule="auto"/>
    </w:pPr>
  </w:style>
  <w:style w:type="character" w:customStyle="1" w:styleId="HeaderChar">
    <w:name w:val="Header Char"/>
    <w:link w:val="Header"/>
    <w:uiPriority w:val="99"/>
  </w:style>
  <w:style w:type="paragraph" w:styleId="Footer">
    <w:name w:val="Footer"/>
    <w:link w:val="FooterChar"/>
    <w:uiPriority w:val="99"/>
    <w:unhideWhenUsed w:val="on"/>
    <w:pPr>
      <w:spacing w:after="0" w:line="240" w:lineRule="auto"/>
    </w:pPr>
  </w:style>
  <w:style w:type="character" w:customStyle="1" w:styleId="FooterChar">
    <w:name w:val="Footer Char"/>
    <w:link w:val="Footer"/>
    <w:uiPriority w:val="99"/>
  </w:style>
  <w:style w:type="paragraph" w:styleId="Caption">
    <w:name w:val="Caption"/>
    <w:uiPriority w:val="35"/>
    <w:unhideWhenUsed w:val="on"/>
    <w:qFormat w:val="on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default="1" w:styleId="Normal">
    <w:name w:val="Normal"/>
    <w:uiPriority w:val="99"/>
    <w:qFormat w:val="on"/>
    <w:pPr>
      <w:spacing w:after="200" w:line="276" w:lineRule="auto"/>
    </w:pPr>
    <w:rPr/>
  </w:style>
  <w:style w:type="character" w:default="1" w:styleId="DefaultParagraphFont">
    <w:name w:val="Default Paragraph Font"/>
    <w:uiPriority w:val="1"/>
    <w:semiHidden w:val="on"/>
    <w:unhideWhenUsed w:val="on"/>
  </w:style>
  <w:style w:type="table" w:default="1" w:styleId="NormalTable">
    <w:name w:val="Normal Table"/>
    <w:uiPriority w:val="99"/>
    <w:semiHidden w:val="on"/>
    <w:unhideWhenUsed w:val="on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 w:val="on"/>
    <w:unhideWhenUsed w:val="on"/>
  </w:style>
  <w:style w:type="character" w:styleId="Strong">
    <w:name w:val="Strong"/>
    <w:basedOn w:val="DefaultParagraphFont"/>
    <w:uiPriority w:val="22"/>
    <w:qFormat w:val="on"/>
    <w:rPr>
      <w:b/>
      <w:bCs/>
    </w:rPr>
  </w:style>
  <w:style w:type="paragraph" w:styleId="ListParagraph">
    <w:name w:val="List Paragraph"/>
    <w:basedOn w:val="Normal"/>
    <w:uiPriority w:val="34"/>
    <w:qFormat w:val="on"/>
    <w:pPr>
      <w:ind w:left="720"/>
      <w:contextualSpacing w:val="on"/>
    </w:pPr>
  </w:style>
  <w:style w:type="paragraph" w:styleId="Normal(Web)">
    <w:name w:val="Normal (Web)"/>
    <w:basedOn w:val="Normal"/>
    <w:uiPriority w:val="99"/>
    <w:unhideWhenUsed w:val="on"/>
    <w:pPr>
      <w:spacing w:before="100" w:after="100" w:line="240" w:lineRule="auto"/>
    </w:pPr>
    <w:rPr>
      <w:rFonts w:ascii="Times New Roman" w:cs="Times New Roman" w:eastAsia="Times New Roman" w:hAnsi="Times New Roman"/>
      <w:sz w:val="24"/>
      <w:szCs w:val="24"/>
      <w:lang w:eastAsia="ru-RU"/>
    </w:rPr>
  </w:style>
  <w:style w:type="character" w:styleId="Hyperlink">
    <w:name w:val="Hyperlink"/>
    <w:basedOn w:val="DefaultParagraphFont"/>
    <w:uiPriority w:val="99"/>
    <w:unhideWhenUsed w:val="on"/>
    <w:rPr>
      <w:color w:val="0563c1" w:themeColor="hyperlink"/>
      <w:u w:val="single"/>
    </w:rPr>
  </w:style>
  <w:style w:type="character" w:customStyle="1" w:styleId="Неразрешенноеупоминание1">
    <w:name w:val="Неразрешенное упоминание1"/>
    <w:basedOn w:val="DefaultParagraphFont"/>
    <w:uiPriority w:val="99"/>
    <w:semiHidden w:val="on"/>
    <w:unhideWhenUsed w:val="on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214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99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30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1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3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8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97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6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3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92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4" Type="http://schemas.openxmlformats.org/officeDocument/2006/relationships/webSettings" Target="webSettings.xml"/><Relationship Id="rId5" Type="http://schemas.openxmlformats.org/officeDocument/2006/relationships/hyperlink" Target="https://ria.ru/20210612/orel-1736723921.html" TargetMode="External"/></Relationships>
</file>

<file path=word/_rels/numbering.xml.rels><?xml version="1.0" encoding="UTF-8" standalone="yes"?>
<Relationships xmlns="http://schemas.openxmlformats.org/package/2006/relationships"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Arab" typeface="Times New Roman"/>
        <a:font script="Beng" typeface="Vrind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ebr" typeface="Times New Roman"/>
        <a:font script="Knda" typeface="Tunga"/>
        <a:font script="Khmr" typeface="MoolBoran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Angsana New"/>
        <a:font script="Tibt" typeface="Microsoft Himalaya"/>
        <a:font script="Cans" typeface="Euphemia"/>
        <a:font script="Yiii" typeface="Microsoft Yi Baiti"/>
        <a:font script="Hans" typeface="等线 Light"/>
        <a:font script="Hant" typeface="新細明體"/>
        <a:font script="Jpan" typeface="游ゴシック Light"/>
      </a:majorFont>
      <a:minorFont>
        <a:latin typeface="Calibri" panose="020F0502020204030204"/>
        <a:ea typeface=""/>
        <a:cs typeface=""/>
        <a:font script="Arab" typeface="Arial"/>
        <a:font script="Beng" typeface="Vrind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ebr" typeface="Arial"/>
        <a:font script="Knda" typeface="Tunga"/>
        <a:font script="Khmr" typeface="DaunPenh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Cordia New"/>
        <a:font script="Tibt" typeface="Microsoft Himalaya"/>
        <a:font script="Cans" typeface="Euphemia"/>
        <a:font script="Yiii" typeface="Microsoft Yi Baiti"/>
        <a:font script="Hans" typeface="等线"/>
        <a:font script="Hant" typeface="新細明體"/>
        <a:font script="Jpan" typeface="游明朝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363</Words>
  <Characters>2070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Delimir</cp:lastModifiedBy>
</cp:coreProperties>
</file>